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5B3E" w14:textId="77777777" w:rsidR="009B34B3" w:rsidRPr="008D0278" w:rsidRDefault="009B34B3" w:rsidP="008D0278">
      <w:pPr>
        <w:rPr>
          <w:rFonts w:ascii="Agency FB" w:hAnsi="Agency FB"/>
          <w:sz w:val="36"/>
          <w:szCs w:val="36"/>
        </w:rPr>
      </w:pPr>
      <w:r w:rsidRPr="008D0278">
        <w:rPr>
          <w:rFonts w:ascii="Agency FB" w:hAnsi="Agency FB"/>
          <w:sz w:val="36"/>
          <w:szCs w:val="36"/>
        </w:rPr>
        <w:t>Keyword:  Affordable local SEO services</w:t>
      </w:r>
    </w:p>
    <w:p w14:paraId="7992D300" w14:textId="0E6F795B" w:rsidR="009B34B3" w:rsidRPr="008D0278" w:rsidRDefault="009B34B3" w:rsidP="008D0278">
      <w:pPr>
        <w:rPr>
          <w:rFonts w:ascii="Agency FB" w:hAnsi="Agency FB"/>
          <w:sz w:val="36"/>
          <w:szCs w:val="36"/>
        </w:rPr>
      </w:pPr>
      <w:r w:rsidRPr="008D0278">
        <w:rPr>
          <w:rFonts w:ascii="Agency FB" w:hAnsi="Agency FB"/>
          <w:sz w:val="36"/>
          <w:szCs w:val="36"/>
        </w:rPr>
        <w:t>URL:  https://aroushtechbd.net/</w:t>
      </w:r>
    </w:p>
    <w:p w14:paraId="52B73C7F" w14:textId="3CF0B66A" w:rsidR="009B34B3" w:rsidRPr="009B34B3" w:rsidRDefault="009B34B3" w:rsidP="008D0278">
      <w:p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sz w:val="36"/>
          <w:szCs w:val="36"/>
        </w:rPr>
        <w:t xml:space="preserve">We (Aroush Tech) offer budget-friendly </w:t>
      </w:r>
      <w:hyperlink r:id="rId5" w:history="1">
        <w:r w:rsidRPr="009B34B3">
          <w:rPr>
            <w:rFonts w:ascii="Agency FB" w:eastAsia="Times New Roman" w:hAnsi="Agency FB" w:cs="Times New Roman"/>
            <w:b/>
            <w:bCs/>
            <w:color w:val="0000FF"/>
            <w:sz w:val="36"/>
            <w:szCs w:val="36"/>
            <w:u w:val="single"/>
          </w:rPr>
          <w:t>affordable local SEO services</w:t>
        </w:r>
      </w:hyperlink>
      <w:r w:rsidRPr="009B34B3">
        <w:rPr>
          <w:rFonts w:ascii="Agency FB" w:eastAsia="Times New Roman" w:hAnsi="Agency FB" w:cs="Times New Roman"/>
          <w:sz w:val="36"/>
          <w:szCs w:val="36"/>
        </w:rPr>
        <w:t>, ensuring your business gets noticed in the digital landscape. Our affordable solutions focus on optimizing your online presence, enhancing visibility, and driving local traffic to boost your business. With our SEO expertise, we help you climb search engine rankings without breaking the bank, making effective local SEO accessible for businesses of all sizes.</w:t>
      </w:r>
    </w:p>
    <w:p w14:paraId="5A98AA9A" w14:textId="77777777" w:rsidR="009B34B3" w:rsidRPr="009B34B3" w:rsidRDefault="009B34B3" w:rsidP="008D0278">
      <w:p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sz w:val="36"/>
          <w:szCs w:val="36"/>
        </w:rPr>
        <w:t xml:space="preserve">Our affordable </w:t>
      </w:r>
      <w:hyperlink r:id="rId6" w:history="1">
        <w:r w:rsidRPr="009B34B3">
          <w:rPr>
            <w:rFonts w:ascii="Agency FB" w:eastAsia="Times New Roman" w:hAnsi="Agency FB" w:cs="Times New Roman"/>
            <w:color w:val="0000FF"/>
            <w:sz w:val="36"/>
            <w:szCs w:val="36"/>
            <w:u w:val="single"/>
          </w:rPr>
          <w:t>local SEO services for Small Businesses</w:t>
        </w:r>
      </w:hyperlink>
      <w:r w:rsidRPr="009B34B3">
        <w:rPr>
          <w:rFonts w:ascii="Agency FB" w:eastAsia="Times New Roman" w:hAnsi="Agency FB" w:cs="Times New Roman"/>
          <w:sz w:val="36"/>
          <w:szCs w:val="36"/>
        </w:rPr>
        <w:t xml:space="preserve"> include:</w:t>
      </w:r>
    </w:p>
    <w:p w14:paraId="2DD5C750" w14:textId="77777777" w:rsidR="009B34B3" w:rsidRPr="009B34B3" w:rsidRDefault="009B34B3" w:rsidP="008D0278">
      <w:pPr>
        <w:numPr>
          <w:ilvl w:val="0"/>
          <w:numId w:val="1"/>
        </w:num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b/>
          <w:bCs/>
          <w:sz w:val="36"/>
          <w:szCs w:val="36"/>
        </w:rPr>
        <w:t xml:space="preserve">Targeted Optimization: </w:t>
      </w:r>
      <w:r w:rsidRPr="009B34B3">
        <w:rPr>
          <w:rFonts w:ascii="Agency FB" w:eastAsia="Times New Roman" w:hAnsi="Agency FB" w:cs="Times New Roman"/>
          <w:sz w:val="36"/>
          <w:szCs w:val="36"/>
        </w:rPr>
        <w:t>We tailor local SEO strategies to enhance your business visibility within specific geographic areas.</w:t>
      </w:r>
    </w:p>
    <w:p w14:paraId="7D4C1B14" w14:textId="77777777" w:rsidR="009B34B3" w:rsidRPr="009B34B3" w:rsidRDefault="009B34B3" w:rsidP="008D0278">
      <w:pPr>
        <w:numPr>
          <w:ilvl w:val="0"/>
          <w:numId w:val="1"/>
        </w:num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b/>
          <w:bCs/>
          <w:sz w:val="36"/>
          <w:szCs w:val="36"/>
        </w:rPr>
        <w:t xml:space="preserve">Google My Business (GMB) Optimization: </w:t>
      </w:r>
      <w:r w:rsidRPr="009B34B3">
        <w:rPr>
          <w:rFonts w:ascii="Agency FB" w:eastAsia="Times New Roman" w:hAnsi="Agency FB" w:cs="Times New Roman"/>
          <w:sz w:val="36"/>
          <w:szCs w:val="36"/>
        </w:rPr>
        <w:t>Ensure your GMB profile is fully optimized for local searches with accurate information and engaging content.</w:t>
      </w:r>
    </w:p>
    <w:p w14:paraId="6BB7D85B" w14:textId="77777777" w:rsidR="009B34B3" w:rsidRPr="009B34B3" w:rsidRDefault="009B34B3" w:rsidP="008D0278">
      <w:pPr>
        <w:numPr>
          <w:ilvl w:val="0"/>
          <w:numId w:val="1"/>
        </w:num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b/>
          <w:bCs/>
          <w:sz w:val="36"/>
          <w:szCs w:val="36"/>
        </w:rPr>
        <w:t xml:space="preserve">Local Keyword Targeting: </w:t>
      </w:r>
      <w:r w:rsidRPr="009B34B3">
        <w:rPr>
          <w:rFonts w:ascii="Agency FB" w:eastAsia="Times New Roman" w:hAnsi="Agency FB" w:cs="Times New Roman"/>
          <w:sz w:val="36"/>
          <w:szCs w:val="36"/>
        </w:rPr>
        <w:t>Implementing strategic keyword optimization to align your content with local search queries.</w:t>
      </w:r>
    </w:p>
    <w:p w14:paraId="06F41246" w14:textId="77777777" w:rsidR="009B34B3" w:rsidRPr="009B34B3" w:rsidRDefault="009B34B3" w:rsidP="008D0278">
      <w:pPr>
        <w:numPr>
          <w:ilvl w:val="0"/>
          <w:numId w:val="1"/>
        </w:num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b/>
          <w:bCs/>
          <w:sz w:val="36"/>
          <w:szCs w:val="36"/>
        </w:rPr>
        <w:t xml:space="preserve">Online Reviews Management: </w:t>
      </w:r>
      <w:r w:rsidRPr="009B34B3">
        <w:rPr>
          <w:rFonts w:ascii="Agency FB" w:eastAsia="Times New Roman" w:hAnsi="Agency FB" w:cs="Times New Roman"/>
          <w:sz w:val="36"/>
          <w:szCs w:val="36"/>
        </w:rPr>
        <w:t>Building and managing online reviews to strengthen your local reputation and credibility.</w:t>
      </w:r>
    </w:p>
    <w:p w14:paraId="5C6DBA9B" w14:textId="77777777" w:rsidR="009B34B3" w:rsidRPr="009B34B3" w:rsidRDefault="009B34B3" w:rsidP="008D0278">
      <w:pPr>
        <w:numPr>
          <w:ilvl w:val="0"/>
          <w:numId w:val="1"/>
        </w:num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b/>
          <w:bCs/>
          <w:sz w:val="36"/>
          <w:szCs w:val="36"/>
        </w:rPr>
        <w:t xml:space="preserve">Local Citations: </w:t>
      </w:r>
      <w:r w:rsidRPr="009B34B3">
        <w:rPr>
          <w:rFonts w:ascii="Agency FB" w:eastAsia="Times New Roman" w:hAnsi="Agency FB" w:cs="Times New Roman"/>
          <w:sz w:val="36"/>
          <w:szCs w:val="36"/>
        </w:rPr>
        <w:t xml:space="preserve">To improve local search </w:t>
      </w:r>
      <w:proofErr w:type="gramStart"/>
      <w:r w:rsidRPr="009B34B3">
        <w:rPr>
          <w:rFonts w:ascii="Agency FB" w:eastAsia="Times New Roman" w:hAnsi="Agency FB" w:cs="Times New Roman"/>
          <w:sz w:val="36"/>
          <w:szCs w:val="36"/>
        </w:rPr>
        <w:t>rankings</w:t>
      </w:r>
      <w:proofErr w:type="gramEnd"/>
      <w:r w:rsidRPr="009B34B3">
        <w:rPr>
          <w:rFonts w:ascii="Agency FB" w:eastAsia="Times New Roman" w:hAnsi="Agency FB" w:cs="Times New Roman"/>
          <w:sz w:val="36"/>
          <w:szCs w:val="36"/>
        </w:rPr>
        <w:t xml:space="preserve"> establish consistent business listings across various online platforms.</w:t>
      </w:r>
    </w:p>
    <w:p w14:paraId="789CA878" w14:textId="77777777" w:rsidR="009B34B3" w:rsidRPr="009B34B3" w:rsidRDefault="009B34B3" w:rsidP="008D0278">
      <w:pPr>
        <w:numPr>
          <w:ilvl w:val="0"/>
          <w:numId w:val="1"/>
        </w:num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b/>
          <w:bCs/>
          <w:sz w:val="36"/>
          <w:szCs w:val="36"/>
        </w:rPr>
        <w:t xml:space="preserve">Mobile Optimization: </w:t>
      </w:r>
      <w:r w:rsidRPr="009B34B3">
        <w:rPr>
          <w:rFonts w:ascii="Agency FB" w:eastAsia="Times New Roman" w:hAnsi="Agency FB" w:cs="Times New Roman"/>
          <w:sz w:val="36"/>
          <w:szCs w:val="36"/>
        </w:rPr>
        <w:t>Ensuring your website is mobile-friendly for improved local search performance.</w:t>
      </w:r>
    </w:p>
    <w:p w14:paraId="2CF7ED78" w14:textId="77777777" w:rsidR="009B34B3" w:rsidRPr="009B34B3" w:rsidRDefault="009B34B3" w:rsidP="008D0278">
      <w:pPr>
        <w:numPr>
          <w:ilvl w:val="0"/>
          <w:numId w:val="1"/>
        </w:num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b/>
          <w:bCs/>
          <w:sz w:val="36"/>
          <w:szCs w:val="36"/>
        </w:rPr>
        <w:t xml:space="preserve">Analytics and Reporting: </w:t>
      </w:r>
      <w:r w:rsidRPr="009B34B3">
        <w:rPr>
          <w:rFonts w:ascii="Agency FB" w:eastAsia="Times New Roman" w:hAnsi="Agency FB" w:cs="Times New Roman"/>
          <w:sz w:val="36"/>
          <w:szCs w:val="36"/>
        </w:rPr>
        <w:t>Providing transparent insights into the performance of your local SEO campaigns with regular reporting and analysis.</w:t>
      </w:r>
    </w:p>
    <w:p w14:paraId="3E5DE165" w14:textId="77777777" w:rsidR="009B34B3" w:rsidRPr="009B34B3" w:rsidRDefault="009B34B3" w:rsidP="008D0278">
      <w:pPr>
        <w:numPr>
          <w:ilvl w:val="0"/>
          <w:numId w:val="1"/>
        </w:num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b/>
          <w:bCs/>
          <w:sz w:val="36"/>
          <w:szCs w:val="36"/>
        </w:rPr>
        <w:t xml:space="preserve">Competitor Analysis: </w:t>
      </w:r>
      <w:r w:rsidRPr="009B34B3">
        <w:rPr>
          <w:rFonts w:ascii="Agency FB" w:eastAsia="Times New Roman" w:hAnsi="Agency FB" w:cs="Times New Roman"/>
          <w:sz w:val="36"/>
          <w:szCs w:val="36"/>
        </w:rPr>
        <w:t>Studying local competitors to identify opportunities and stay ahead in your local market.</w:t>
      </w:r>
    </w:p>
    <w:p w14:paraId="329CC080" w14:textId="77777777" w:rsidR="009B34B3" w:rsidRPr="009B34B3" w:rsidRDefault="009B34B3" w:rsidP="008D0278">
      <w:pPr>
        <w:numPr>
          <w:ilvl w:val="0"/>
          <w:numId w:val="1"/>
        </w:numPr>
        <w:spacing w:before="100" w:beforeAutospacing="1" w:after="100" w:afterAutospacing="1"/>
        <w:rPr>
          <w:rFonts w:ascii="Agency FB" w:eastAsia="Times New Roman" w:hAnsi="Agency FB" w:cs="Times New Roman"/>
          <w:sz w:val="36"/>
          <w:szCs w:val="36"/>
        </w:rPr>
      </w:pPr>
      <w:hyperlink r:id="rId7" w:history="1">
        <w:r w:rsidRPr="009B34B3">
          <w:rPr>
            <w:rFonts w:ascii="Agency FB" w:eastAsia="Times New Roman" w:hAnsi="Agency FB" w:cs="Times New Roman"/>
            <w:b/>
            <w:bCs/>
            <w:color w:val="0000FF"/>
            <w:sz w:val="36"/>
            <w:szCs w:val="36"/>
            <w:u w:val="single"/>
          </w:rPr>
          <w:t>Local Link Building</w:t>
        </w:r>
      </w:hyperlink>
      <w:r w:rsidRPr="009B34B3">
        <w:rPr>
          <w:rFonts w:ascii="Agency FB" w:eastAsia="Times New Roman" w:hAnsi="Agency FB" w:cs="Times New Roman"/>
          <w:b/>
          <w:bCs/>
          <w:sz w:val="36"/>
          <w:szCs w:val="36"/>
        </w:rPr>
        <w:t xml:space="preserve">: </w:t>
      </w:r>
      <w:r w:rsidRPr="009B34B3">
        <w:rPr>
          <w:rFonts w:ascii="Agency FB" w:eastAsia="Times New Roman" w:hAnsi="Agency FB" w:cs="Times New Roman"/>
          <w:sz w:val="36"/>
          <w:szCs w:val="36"/>
        </w:rPr>
        <w:t>Building relevant local links to enhance your website's authority and credibility in local searches.</w:t>
      </w:r>
    </w:p>
    <w:p w14:paraId="4291BC0D" w14:textId="77777777" w:rsidR="009B34B3" w:rsidRPr="009B34B3" w:rsidRDefault="009B34B3" w:rsidP="008D0278">
      <w:pPr>
        <w:numPr>
          <w:ilvl w:val="0"/>
          <w:numId w:val="1"/>
        </w:numPr>
        <w:spacing w:before="100" w:beforeAutospacing="1" w:after="100" w:afterAutospacing="1"/>
        <w:rPr>
          <w:rFonts w:ascii="Agency FB" w:eastAsia="Times New Roman" w:hAnsi="Agency FB" w:cs="Times New Roman"/>
          <w:sz w:val="36"/>
          <w:szCs w:val="36"/>
        </w:rPr>
      </w:pPr>
      <w:r w:rsidRPr="009B34B3">
        <w:rPr>
          <w:rFonts w:ascii="Agency FB" w:eastAsia="Times New Roman" w:hAnsi="Agency FB" w:cs="Times New Roman"/>
          <w:b/>
          <w:bCs/>
          <w:sz w:val="36"/>
          <w:szCs w:val="36"/>
        </w:rPr>
        <w:t xml:space="preserve">Content Localization: </w:t>
      </w:r>
      <w:hyperlink r:id="rId8" w:history="1">
        <w:r w:rsidRPr="009B34B3">
          <w:rPr>
            <w:rFonts w:ascii="Agency FB" w:eastAsia="Times New Roman" w:hAnsi="Agency FB" w:cs="Times New Roman"/>
            <w:color w:val="0000FF"/>
            <w:sz w:val="36"/>
            <w:szCs w:val="36"/>
            <w:u w:val="single"/>
          </w:rPr>
          <w:t>Creating and optimizing content</w:t>
        </w:r>
      </w:hyperlink>
      <w:r w:rsidRPr="009B34B3">
        <w:rPr>
          <w:rFonts w:ascii="Agency FB" w:eastAsia="Times New Roman" w:hAnsi="Agency FB" w:cs="Times New Roman"/>
          <w:sz w:val="36"/>
          <w:szCs w:val="36"/>
        </w:rPr>
        <w:t xml:space="preserve"> that resonates with your local audience and reflects your community involvement.</w:t>
      </w:r>
    </w:p>
    <w:p w14:paraId="122F26D7" w14:textId="77777777" w:rsidR="00C73781" w:rsidRPr="008D0278" w:rsidRDefault="00C73781" w:rsidP="008D0278">
      <w:pPr>
        <w:rPr>
          <w:rFonts w:ascii="Agency FB" w:hAnsi="Agency FB"/>
          <w:sz w:val="36"/>
          <w:szCs w:val="36"/>
        </w:rPr>
      </w:pPr>
    </w:p>
    <w:sectPr w:rsidR="00C73781" w:rsidRPr="008D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21C2F"/>
    <w:multiLevelType w:val="multilevel"/>
    <w:tmpl w:val="C286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771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77"/>
    <w:rsid w:val="008D0278"/>
    <w:rsid w:val="009B34B3"/>
    <w:rsid w:val="00C73781"/>
    <w:rsid w:val="00F1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D59F4"/>
  <w15:chartTrackingRefBased/>
  <w15:docId w15:val="{3F34B1FD-50B2-4104-9585-561779C9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50" w:after="3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037984">
      <w:bodyDiv w:val="1"/>
      <w:marLeft w:val="0"/>
      <w:marRight w:val="0"/>
      <w:marTop w:val="0"/>
      <w:marBottom w:val="0"/>
      <w:divBdr>
        <w:top w:val="none" w:sz="0" w:space="0" w:color="auto"/>
        <w:left w:val="none" w:sz="0" w:space="0" w:color="auto"/>
        <w:bottom w:val="none" w:sz="0" w:space="0" w:color="auto"/>
        <w:right w:val="none" w:sz="0" w:space="0" w:color="auto"/>
      </w:divBdr>
    </w:div>
    <w:div w:id="161732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ushtechbd.net/how-to-create-interactive-content/" TargetMode="External"/><Relationship Id="rId3" Type="http://schemas.openxmlformats.org/officeDocument/2006/relationships/settings" Target="settings.xml"/><Relationship Id="rId7" Type="http://schemas.openxmlformats.org/officeDocument/2006/relationships/hyperlink" Target="https://aroushtechbd.net/category/seo-back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oushtechbd.net/" TargetMode="External"/><Relationship Id="rId5" Type="http://schemas.openxmlformats.org/officeDocument/2006/relationships/hyperlink" Target="https://aroushtechb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1586</Characters>
  <Application>Microsoft Office Word</Application>
  <DocSecurity>0</DocSecurity>
  <Lines>30</Lines>
  <Paragraphs>14</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Sohel</dc:creator>
  <cp:keywords/>
  <dc:description/>
  <cp:lastModifiedBy>Amir Sohel</cp:lastModifiedBy>
  <cp:revision>3</cp:revision>
  <dcterms:created xsi:type="dcterms:W3CDTF">2024-01-25T06:06:00Z</dcterms:created>
  <dcterms:modified xsi:type="dcterms:W3CDTF">2024-01-25T06:08:00Z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ab9b2da0add315e69505b1c85bc426ee7ec412f9be58368464de591029423ad4</vt:lpwstr>
  </property>
</Properties>
</file>